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288" w:rsidRDefault="00755288" w:rsidP="00AF2293">
      <w:pPr>
        <w:jc w:val="center"/>
        <w:rPr>
          <w:rFonts w:ascii="PT Astra Serif" w:hAnsi="PT Astra Serif"/>
          <w:b/>
          <w:sz w:val="24"/>
          <w:szCs w:val="24"/>
        </w:rPr>
      </w:pPr>
    </w:p>
    <w:p w:rsidR="00645C34" w:rsidRDefault="00645C34" w:rsidP="00645C34">
      <w:pPr>
        <w:ind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0014BC" w:rsidRPr="000014BC" w:rsidRDefault="000014BC" w:rsidP="00B6390F">
      <w:pPr>
        <w:spacing w:line="360" w:lineRule="auto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Если у государственного служащего возник вопрос по владению ценными бумагами или наличию ситуаций конфликта интересов, нужно обратиться за консультацией в комитет правового и кадрового обеспечения Департамента охотничьего и рыбного хозяйства Томской области.</w:t>
      </w:r>
    </w:p>
    <w:p w:rsidR="00AC48A8" w:rsidRDefault="00AC48A8"/>
    <w:p w:rsidR="00AC48A8" w:rsidRDefault="00B6390F" w:rsidP="00B6390F">
      <w:pPr>
        <w:jc w:val="center"/>
        <w:rPr>
          <w:rFonts w:ascii="PT Astra Serif" w:hAnsi="PT Astra Serif"/>
          <w:sz w:val="26"/>
          <w:szCs w:val="26"/>
        </w:rPr>
      </w:pPr>
      <w:r w:rsidRPr="00B6390F">
        <w:rPr>
          <w:rFonts w:ascii="PT Astra Serif" w:hAnsi="PT Astra Serif"/>
          <w:sz w:val="26"/>
          <w:szCs w:val="26"/>
        </w:rPr>
        <w:t>г.Томск,</w:t>
      </w:r>
      <w:r>
        <w:rPr>
          <w:rFonts w:ascii="PT Astra Serif" w:hAnsi="PT Astra Serif"/>
          <w:sz w:val="26"/>
          <w:szCs w:val="26"/>
        </w:rPr>
        <w:t xml:space="preserve"> пр.Кирова 14, каб.58</w:t>
      </w:r>
    </w:p>
    <w:p w:rsidR="00B6390F" w:rsidRPr="00B6390F" w:rsidRDefault="00B6390F" w:rsidP="00B6390F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телефон: 8 (3822) 90-30-76</w:t>
      </w:r>
    </w:p>
    <w:p w:rsidR="00AC48A8" w:rsidRDefault="00AC48A8"/>
    <w:p w:rsidR="00AC48A8" w:rsidRDefault="00AC48A8"/>
    <w:p w:rsidR="00B6390F" w:rsidRDefault="00B6390F" w:rsidP="00B6390F">
      <w:pPr>
        <w:spacing w:line="240" w:lineRule="atLeast"/>
        <w:contextualSpacing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ВНИМАНИЕ ВАЖНО!</w:t>
      </w:r>
    </w:p>
    <w:p w:rsidR="00B6390F" w:rsidRDefault="00B6390F" w:rsidP="00B6390F">
      <w:pPr>
        <w:spacing w:line="240" w:lineRule="atLeast"/>
        <w:contextualSpacing/>
        <w:jc w:val="center"/>
        <w:rPr>
          <w:rFonts w:ascii="PT Astra Serif" w:hAnsi="PT Astra Serif"/>
          <w:b/>
          <w:sz w:val="24"/>
          <w:szCs w:val="24"/>
        </w:rPr>
      </w:pPr>
    </w:p>
    <w:p w:rsidR="00B6390F" w:rsidRPr="000014BC" w:rsidRDefault="00B6390F" w:rsidP="00B6390F">
      <w:pPr>
        <w:spacing w:line="36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0014BC">
        <w:rPr>
          <w:rFonts w:ascii="PT Astra Serif" w:hAnsi="PT Astra Serif"/>
          <w:sz w:val="26"/>
          <w:szCs w:val="26"/>
        </w:rPr>
        <w:t>Государственного служащего нельзя</w:t>
      </w:r>
      <w:r>
        <w:rPr>
          <w:rFonts w:ascii="PT Astra Serif" w:hAnsi="PT Astra Serif"/>
          <w:sz w:val="26"/>
          <w:szCs w:val="26"/>
        </w:rPr>
        <w:t xml:space="preserve"> заставить продать ценные бумаги.</w:t>
      </w:r>
    </w:p>
    <w:p w:rsidR="00B6390F" w:rsidRPr="00755288" w:rsidRDefault="00B6390F" w:rsidP="00B6390F">
      <w:pPr>
        <w:spacing w:line="360" w:lineRule="auto"/>
        <w:ind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B6390F" w:rsidRDefault="00B6390F"/>
    <w:p w:rsidR="00B6390F" w:rsidRDefault="00B6390F"/>
    <w:p w:rsidR="00B6390F" w:rsidRDefault="00B6390F"/>
    <w:p w:rsidR="00B6390F" w:rsidRDefault="00B6390F"/>
    <w:p w:rsidR="00B6390F" w:rsidRDefault="00B6390F"/>
    <w:p w:rsidR="00B6390F" w:rsidRDefault="00B6390F"/>
    <w:p w:rsidR="00B6390F" w:rsidRDefault="00B6390F"/>
    <w:p w:rsidR="00B6390F" w:rsidRDefault="00B6390F"/>
    <w:p w:rsidR="00B6390F" w:rsidRDefault="00B6390F"/>
    <w:p w:rsidR="00B6390F" w:rsidRDefault="00B6390F"/>
    <w:p w:rsidR="00B6390F" w:rsidRDefault="00B6390F"/>
    <w:p w:rsidR="00B6390F" w:rsidRDefault="00B6390F"/>
    <w:p w:rsidR="00AC48A8" w:rsidRDefault="00AC48A8"/>
    <w:p w:rsidR="00AC48A8" w:rsidRDefault="00AC48A8"/>
    <w:p w:rsidR="00AC48A8" w:rsidRDefault="00AC48A8"/>
    <w:p w:rsidR="009F4083" w:rsidRDefault="009F4083"/>
    <w:p w:rsidR="00AC48A8" w:rsidRDefault="00AC48A8"/>
    <w:p w:rsidR="00AC48A8" w:rsidRDefault="00AC48A8" w:rsidP="00AC48A8">
      <w:pPr>
        <w:jc w:val="center"/>
      </w:pPr>
      <w:r w:rsidRPr="00AC48A8">
        <w:rPr>
          <w:noProof/>
          <w:lang w:eastAsia="ru-RU"/>
        </w:rPr>
        <w:lastRenderedPageBreak/>
        <w:drawing>
          <wp:inline distT="0" distB="0" distL="0" distR="0">
            <wp:extent cx="708660" cy="647700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8A8" w:rsidRPr="00017529" w:rsidRDefault="00AC48A8" w:rsidP="00AC48A8">
      <w:pPr>
        <w:pStyle w:val="a5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  <w:r w:rsidRPr="00017529">
        <w:rPr>
          <w:rFonts w:ascii="PT Astra Serif" w:hAnsi="PT Astra Serif"/>
          <w:sz w:val="26"/>
          <w:szCs w:val="26"/>
        </w:rPr>
        <w:t xml:space="preserve">ДЕПАРТАМЕНТ </w:t>
      </w:r>
      <w:r w:rsidRPr="00017529">
        <w:rPr>
          <w:rFonts w:ascii="PT Astra Serif" w:hAnsi="PT Astra Serif"/>
          <w:sz w:val="26"/>
          <w:szCs w:val="26"/>
        </w:rPr>
        <w:br/>
        <w:t xml:space="preserve">ОХОТНИЧЬЕГО И </w:t>
      </w:r>
      <w:r w:rsidRPr="00017529">
        <w:rPr>
          <w:rFonts w:ascii="PT Astra Serif" w:hAnsi="PT Astra Serif"/>
          <w:sz w:val="26"/>
          <w:szCs w:val="26"/>
        </w:rPr>
        <w:br/>
        <w:t xml:space="preserve">рыбного хозяйства </w:t>
      </w:r>
      <w:r w:rsidRPr="00017529">
        <w:rPr>
          <w:rFonts w:ascii="PT Astra Serif" w:hAnsi="PT Astra Serif"/>
          <w:sz w:val="26"/>
          <w:szCs w:val="26"/>
        </w:rPr>
        <w:br/>
        <w:t>ТОМСКОЙ ОБЛАСТИ</w:t>
      </w: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017529" w:rsidRDefault="00017529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</w:p>
    <w:p w:rsidR="00017529" w:rsidRDefault="00017529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</w:p>
    <w:p w:rsidR="00AC48A8" w:rsidRDefault="00AC48A8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  <w:r w:rsidRPr="00AC48A8">
        <w:rPr>
          <w:rFonts w:ascii="PT Astra Serif" w:eastAsia="Times New Roman" w:hAnsi="PT Astra Serif" w:cs="Times New Roman"/>
          <w:sz w:val="30"/>
          <w:szCs w:val="30"/>
          <w:lang w:eastAsia="ru-RU"/>
        </w:rPr>
        <w:t>ПАМЯТКА</w:t>
      </w:r>
    </w:p>
    <w:p w:rsidR="001253E1" w:rsidRDefault="001253E1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sz w:val="30"/>
          <w:szCs w:val="30"/>
          <w:lang w:eastAsia="ru-RU"/>
        </w:rPr>
        <w:t>по противодействию коррупции</w:t>
      </w:r>
    </w:p>
    <w:p w:rsidR="001253E1" w:rsidRDefault="001253E1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</w:p>
    <w:p w:rsidR="00AC48A8" w:rsidRPr="00DC7324" w:rsidRDefault="00E90189" w:rsidP="00AC48A8">
      <w:pPr>
        <w:spacing w:after="0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ВЛАДЕНИЕ ЦЕННЫМИ БУМАГАМИ</w:t>
      </w: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AF2293" w:rsidRDefault="00AF2293" w:rsidP="00AC48A8">
      <w:pPr>
        <w:jc w:val="center"/>
      </w:pPr>
    </w:p>
    <w:p w:rsidR="00AC48A8" w:rsidRPr="00017529" w:rsidRDefault="00AC48A8" w:rsidP="00AC48A8">
      <w:pPr>
        <w:spacing w:line="300" w:lineRule="auto"/>
        <w:jc w:val="center"/>
        <w:rPr>
          <w:rFonts w:ascii="PT Astra Serif" w:hAnsi="PT Astra Serif"/>
          <w:sz w:val="24"/>
          <w:szCs w:val="24"/>
        </w:rPr>
      </w:pPr>
      <w:r w:rsidRPr="00017529">
        <w:rPr>
          <w:rFonts w:ascii="PT Astra Serif" w:hAnsi="PT Astra Serif"/>
          <w:sz w:val="24"/>
          <w:szCs w:val="24"/>
        </w:rPr>
        <w:t>Томск - 202</w:t>
      </w:r>
      <w:r w:rsidR="00E90189">
        <w:rPr>
          <w:rFonts w:ascii="PT Astra Serif" w:hAnsi="PT Astra Serif"/>
          <w:sz w:val="24"/>
          <w:szCs w:val="24"/>
        </w:rPr>
        <w:t>2</w:t>
      </w:r>
    </w:p>
    <w:p w:rsidR="00770498" w:rsidRDefault="00770498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AC48A8" w:rsidRDefault="00AC48A8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AC48A8">
        <w:rPr>
          <w:rFonts w:ascii="PT Astra Serif" w:hAnsi="PT Astra Serif"/>
          <w:sz w:val="24"/>
          <w:szCs w:val="24"/>
        </w:rPr>
        <w:t xml:space="preserve"> </w:t>
      </w:r>
    </w:p>
    <w:p w:rsidR="009F4083" w:rsidRPr="00E90189" w:rsidRDefault="009F4083" w:rsidP="009F4083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90189">
        <w:rPr>
          <w:rFonts w:ascii="PT Astra Serif" w:hAnsi="PT Astra Serif"/>
          <w:sz w:val="26"/>
          <w:szCs w:val="26"/>
        </w:rPr>
        <w:t xml:space="preserve">Государственные служащие </w:t>
      </w:r>
      <w:r w:rsidRPr="00E90189">
        <w:rPr>
          <w:rFonts w:ascii="PT Astra Serif" w:hAnsi="PT Astra Serif"/>
          <w:b/>
          <w:i/>
          <w:sz w:val="26"/>
          <w:szCs w:val="26"/>
        </w:rPr>
        <w:t>МОГУТ</w:t>
      </w:r>
      <w:r w:rsidRPr="00E90189">
        <w:rPr>
          <w:rFonts w:ascii="PT Astra Serif" w:hAnsi="PT Astra Serif"/>
          <w:i/>
          <w:sz w:val="26"/>
          <w:szCs w:val="26"/>
        </w:rPr>
        <w:t xml:space="preserve"> </w:t>
      </w:r>
      <w:r w:rsidRPr="00E90189">
        <w:rPr>
          <w:rFonts w:ascii="PT Astra Serif" w:hAnsi="PT Astra Serif"/>
          <w:sz w:val="26"/>
          <w:szCs w:val="26"/>
        </w:rPr>
        <w:t xml:space="preserve">покупать ценные бумаги </w:t>
      </w:r>
      <w:r>
        <w:rPr>
          <w:rFonts w:ascii="PT Astra Serif" w:hAnsi="PT Astra Serif"/>
          <w:sz w:val="26"/>
          <w:szCs w:val="26"/>
        </w:rPr>
        <w:br/>
      </w:r>
      <w:r w:rsidRPr="00E90189">
        <w:rPr>
          <w:rFonts w:ascii="PT Astra Serif" w:hAnsi="PT Astra Serif"/>
          <w:sz w:val="26"/>
          <w:szCs w:val="26"/>
        </w:rPr>
        <w:t xml:space="preserve">по договору с брокером или доверительным управляющим, а так же </w:t>
      </w:r>
      <w:r>
        <w:rPr>
          <w:rFonts w:ascii="PT Astra Serif" w:hAnsi="PT Astra Serif"/>
          <w:sz w:val="26"/>
          <w:szCs w:val="26"/>
        </w:rPr>
        <w:br/>
      </w:r>
      <w:r w:rsidRPr="00E90189">
        <w:rPr>
          <w:rFonts w:ascii="PT Astra Serif" w:hAnsi="PT Astra Serif"/>
          <w:sz w:val="26"/>
          <w:szCs w:val="26"/>
        </w:rPr>
        <w:t>с помощью индивидуального инвестиционного счета.</w:t>
      </w:r>
    </w:p>
    <w:p w:rsidR="009F4083" w:rsidRDefault="009F4083" w:rsidP="009F4083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F4083" w:rsidRDefault="009F4083" w:rsidP="009F4083">
      <w:pPr>
        <w:spacing w:line="360" w:lineRule="auto"/>
        <w:ind w:firstLine="709"/>
        <w:jc w:val="both"/>
      </w:pPr>
      <w:r w:rsidRPr="00E90189">
        <w:rPr>
          <w:rFonts w:ascii="PT Astra Serif" w:hAnsi="PT Astra Serif"/>
          <w:sz w:val="26"/>
          <w:szCs w:val="26"/>
        </w:rPr>
        <w:t xml:space="preserve">Но нужно отслеживать, что бы покупка </w:t>
      </w:r>
      <w:r>
        <w:rPr>
          <w:rFonts w:ascii="PT Astra Serif" w:hAnsi="PT Astra Serif"/>
          <w:sz w:val="26"/>
          <w:szCs w:val="26"/>
        </w:rPr>
        <w:t xml:space="preserve">ценных бумаг </w:t>
      </w:r>
      <w:r w:rsidRPr="00E90189">
        <w:rPr>
          <w:rFonts w:ascii="PT Astra Serif" w:hAnsi="PT Astra Serif"/>
          <w:sz w:val="26"/>
          <w:szCs w:val="26"/>
        </w:rPr>
        <w:t xml:space="preserve">не привела </w:t>
      </w:r>
      <w:r>
        <w:rPr>
          <w:rFonts w:ascii="PT Astra Serif" w:hAnsi="PT Astra Serif"/>
          <w:sz w:val="26"/>
          <w:szCs w:val="26"/>
        </w:rPr>
        <w:br/>
      </w:r>
      <w:r w:rsidRPr="00E90189">
        <w:rPr>
          <w:rFonts w:ascii="PT Astra Serif" w:hAnsi="PT Astra Serif"/>
          <w:sz w:val="26"/>
          <w:szCs w:val="26"/>
        </w:rPr>
        <w:t xml:space="preserve">к </w:t>
      </w:r>
      <w:r w:rsidRPr="00E90189">
        <w:rPr>
          <w:rFonts w:ascii="PT Astra Serif" w:hAnsi="PT Astra Serif"/>
          <w:b/>
          <w:i/>
          <w:sz w:val="26"/>
          <w:szCs w:val="26"/>
          <w:u w:val="single"/>
        </w:rPr>
        <w:t>конфликту интересов</w:t>
      </w:r>
      <w:r w:rsidRPr="00E90189">
        <w:rPr>
          <w:rFonts w:ascii="PT Astra Serif" w:hAnsi="PT Astra Serif"/>
          <w:sz w:val="26"/>
          <w:szCs w:val="26"/>
        </w:rPr>
        <w:t xml:space="preserve"> или нарушению </w:t>
      </w:r>
      <w:r w:rsidRPr="00E90189">
        <w:rPr>
          <w:rFonts w:ascii="PT Astra Serif" w:hAnsi="PT Astra Serif"/>
          <w:b/>
          <w:i/>
          <w:sz w:val="26"/>
          <w:szCs w:val="26"/>
          <w:u w:val="single"/>
        </w:rPr>
        <w:t>запрета</w:t>
      </w:r>
      <w:r w:rsidRPr="00E90189">
        <w:rPr>
          <w:rFonts w:ascii="PT Astra Serif" w:hAnsi="PT Astra Serif"/>
          <w:sz w:val="26"/>
          <w:szCs w:val="26"/>
        </w:rPr>
        <w:t xml:space="preserve"> иметь иностранные финансовые инструменты  определенной категории государственных служащих.</w:t>
      </w:r>
    </w:p>
    <w:p w:rsidR="001253E1" w:rsidRDefault="001253E1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1253E1" w:rsidRDefault="001253E1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C247D6" w:rsidRPr="008471EE" w:rsidRDefault="00C247D6" w:rsidP="008471EE">
      <w:pPr>
        <w:spacing w:line="360" w:lineRule="auto"/>
        <w:ind w:firstLine="567"/>
        <w:jc w:val="center"/>
        <w:rPr>
          <w:rFonts w:ascii="PT Astra Serif" w:hAnsi="PT Astra Serif"/>
          <w:sz w:val="26"/>
          <w:szCs w:val="26"/>
        </w:rPr>
      </w:pPr>
    </w:p>
    <w:p w:rsidR="00C247D6" w:rsidRDefault="00C247D6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C247D6" w:rsidRDefault="00C247D6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8471EE" w:rsidRDefault="00E90189" w:rsidP="00C247D6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90189">
        <w:rPr>
          <w:rFonts w:ascii="PT Astra Serif" w:hAnsi="PT Astra Serif"/>
          <w:sz w:val="26"/>
          <w:szCs w:val="26"/>
        </w:rPr>
        <w:lastRenderedPageBreak/>
        <w:t xml:space="preserve">Покупка акций </w:t>
      </w:r>
      <w:r w:rsidRPr="00B6390F">
        <w:rPr>
          <w:rFonts w:ascii="PT Astra Serif" w:hAnsi="PT Astra Serif"/>
          <w:sz w:val="26"/>
          <w:szCs w:val="26"/>
          <w:u w:val="single"/>
        </w:rPr>
        <w:t>не считается</w:t>
      </w:r>
      <w:r w:rsidRPr="00E90189">
        <w:rPr>
          <w:rFonts w:ascii="PT Astra Serif" w:hAnsi="PT Astra Serif"/>
          <w:sz w:val="26"/>
          <w:szCs w:val="26"/>
        </w:rPr>
        <w:t xml:space="preserve"> нарушением запрета на предпринимательскую деятельность </w:t>
      </w:r>
      <w:r w:rsidR="00B6390F">
        <w:rPr>
          <w:rFonts w:ascii="PT Astra Serif" w:hAnsi="PT Astra Serif"/>
          <w:sz w:val="26"/>
          <w:szCs w:val="26"/>
        </w:rPr>
        <w:br/>
      </w:r>
      <w:r w:rsidRPr="00E90189">
        <w:rPr>
          <w:rFonts w:ascii="PT Astra Serif" w:hAnsi="PT Astra Serif"/>
          <w:sz w:val="26"/>
          <w:szCs w:val="26"/>
        </w:rPr>
        <w:t xml:space="preserve">и само по себе не говорит об участии </w:t>
      </w:r>
      <w:r w:rsidR="00B6390F">
        <w:rPr>
          <w:rFonts w:ascii="PT Astra Serif" w:hAnsi="PT Astra Serif"/>
          <w:sz w:val="26"/>
          <w:szCs w:val="26"/>
        </w:rPr>
        <w:br/>
      </w:r>
      <w:r w:rsidRPr="00E90189">
        <w:rPr>
          <w:rFonts w:ascii="PT Astra Serif" w:hAnsi="PT Astra Serif"/>
          <w:sz w:val="26"/>
          <w:szCs w:val="26"/>
        </w:rPr>
        <w:t xml:space="preserve">в управлении организацией. </w:t>
      </w:r>
      <w:r w:rsidR="00C247D6" w:rsidRPr="00E90189">
        <w:rPr>
          <w:rFonts w:ascii="PT Astra Serif" w:hAnsi="PT Astra Serif"/>
          <w:sz w:val="26"/>
          <w:szCs w:val="26"/>
        </w:rPr>
        <w:t xml:space="preserve"> </w:t>
      </w:r>
    </w:p>
    <w:p w:rsidR="008471EE" w:rsidRDefault="008471EE" w:rsidP="00C247D6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Но покупка конкретной акции может привести к </w:t>
      </w:r>
      <w:r w:rsidRPr="00B6390F">
        <w:rPr>
          <w:rFonts w:ascii="PT Astra Serif" w:hAnsi="PT Astra Serif"/>
          <w:b/>
          <w:i/>
          <w:sz w:val="26"/>
          <w:szCs w:val="26"/>
        </w:rPr>
        <w:t>конфликту интересов</w:t>
      </w:r>
      <w:r>
        <w:rPr>
          <w:rFonts w:ascii="PT Astra Serif" w:hAnsi="PT Astra Serif"/>
          <w:sz w:val="26"/>
          <w:szCs w:val="26"/>
        </w:rPr>
        <w:t>.</w:t>
      </w:r>
      <w:r w:rsidR="008A57D2">
        <w:rPr>
          <w:rFonts w:ascii="PT Astra Serif" w:hAnsi="PT Astra Serif"/>
          <w:sz w:val="26"/>
          <w:szCs w:val="26"/>
        </w:rPr>
        <w:t xml:space="preserve"> </w:t>
      </w:r>
    </w:p>
    <w:p w:rsidR="008A57D2" w:rsidRDefault="008A57D2" w:rsidP="003E6CBF">
      <w:pPr>
        <w:spacing w:line="36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Для выявления ситуаций конфликта интересов нужно </w:t>
      </w:r>
      <w:r w:rsidRPr="003E6CBF">
        <w:rPr>
          <w:rFonts w:ascii="PT Astra Serif" w:hAnsi="PT Astra Serif"/>
          <w:sz w:val="26"/>
          <w:szCs w:val="26"/>
          <w:u w:val="single"/>
        </w:rPr>
        <w:t>проанализировать</w:t>
      </w:r>
      <w:r w:rsidR="0069140C">
        <w:rPr>
          <w:rFonts w:ascii="PT Astra Serif" w:hAnsi="PT Astra Serif"/>
          <w:sz w:val="26"/>
          <w:szCs w:val="26"/>
          <w:u w:val="single"/>
        </w:rPr>
        <w:t>,</w:t>
      </w:r>
      <w:r w:rsidR="003E6CB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не связанно </w:t>
      </w:r>
      <w:r w:rsidR="003E6CBF">
        <w:rPr>
          <w:rFonts w:ascii="PT Astra Serif" w:hAnsi="PT Astra Serif"/>
          <w:sz w:val="26"/>
          <w:szCs w:val="26"/>
        </w:rPr>
        <w:t xml:space="preserve">ли </w:t>
      </w:r>
      <w:r>
        <w:rPr>
          <w:rFonts w:ascii="PT Astra Serif" w:hAnsi="PT Astra Serif"/>
          <w:sz w:val="26"/>
          <w:szCs w:val="26"/>
        </w:rPr>
        <w:t xml:space="preserve">выполнение должностных функций государственного служащего </w:t>
      </w:r>
      <w:r>
        <w:rPr>
          <w:rFonts w:ascii="PT Astra Serif" w:hAnsi="PT Astra Serif"/>
          <w:sz w:val="26"/>
          <w:szCs w:val="26"/>
        </w:rPr>
        <w:br/>
      </w:r>
      <w:r w:rsidR="003E6CBF">
        <w:rPr>
          <w:rFonts w:ascii="PT Astra Serif" w:hAnsi="PT Astra Serif"/>
          <w:sz w:val="26"/>
          <w:szCs w:val="26"/>
        </w:rPr>
        <w:t>с деятельностью организации.</w:t>
      </w:r>
    </w:p>
    <w:p w:rsidR="008A57D2" w:rsidRDefault="008471EE" w:rsidP="003E6CBF">
      <w:pPr>
        <w:spacing w:line="36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Если у государственного служащего возникла ситуация конфликта интересов</w:t>
      </w:r>
      <w:r w:rsidR="0069140C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надо </w:t>
      </w:r>
      <w:r w:rsidRPr="00B6390F">
        <w:rPr>
          <w:rFonts w:ascii="PT Astra Serif" w:hAnsi="PT Astra Serif"/>
          <w:b/>
          <w:i/>
          <w:sz w:val="26"/>
          <w:szCs w:val="26"/>
        </w:rPr>
        <w:t>уведомить</w:t>
      </w:r>
      <w:r>
        <w:rPr>
          <w:rFonts w:ascii="PT Astra Serif" w:hAnsi="PT Astra Serif"/>
          <w:sz w:val="26"/>
          <w:szCs w:val="26"/>
        </w:rPr>
        <w:t xml:space="preserve"> об этом представителя нанимателя </w:t>
      </w:r>
      <w:r w:rsidR="00B6390F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порядк</w:t>
      </w:r>
      <w:r w:rsidR="00B6390F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>, установленном в госу</w:t>
      </w:r>
      <w:r w:rsidR="0069140C">
        <w:rPr>
          <w:rFonts w:ascii="PT Astra Serif" w:hAnsi="PT Astra Serif"/>
          <w:sz w:val="26"/>
          <w:szCs w:val="26"/>
        </w:rPr>
        <w:t>дарственном органе, после чего</w:t>
      </w:r>
      <w:r>
        <w:rPr>
          <w:rFonts w:ascii="PT Astra Serif" w:hAnsi="PT Astra Serif"/>
          <w:sz w:val="26"/>
          <w:szCs w:val="26"/>
        </w:rPr>
        <w:t xml:space="preserve"> государственный служащий </w:t>
      </w:r>
      <w:r w:rsidR="00B6390F">
        <w:rPr>
          <w:rFonts w:ascii="PT Astra Serif" w:hAnsi="PT Astra Serif"/>
          <w:sz w:val="26"/>
          <w:szCs w:val="26"/>
        </w:rPr>
        <w:t xml:space="preserve">должен принять </w:t>
      </w:r>
      <w:r>
        <w:rPr>
          <w:rFonts w:ascii="PT Astra Serif" w:hAnsi="PT Astra Serif"/>
          <w:sz w:val="26"/>
          <w:szCs w:val="26"/>
        </w:rPr>
        <w:t xml:space="preserve"> </w:t>
      </w:r>
      <w:r w:rsidRPr="008471EE">
        <w:rPr>
          <w:rFonts w:ascii="PT Astra Serif" w:hAnsi="PT Astra Serif"/>
          <w:b/>
          <w:sz w:val="26"/>
          <w:szCs w:val="26"/>
          <w:u w:val="single"/>
        </w:rPr>
        <w:t>меры</w:t>
      </w:r>
      <w:r>
        <w:rPr>
          <w:rFonts w:ascii="PT Astra Serif" w:hAnsi="PT Astra Serif"/>
          <w:sz w:val="26"/>
          <w:szCs w:val="26"/>
        </w:rPr>
        <w:t xml:space="preserve"> для урегулирования конфликта интересов.</w:t>
      </w:r>
      <w:r w:rsidR="00C247D6" w:rsidRPr="00E90189">
        <w:rPr>
          <w:rFonts w:ascii="PT Astra Serif" w:hAnsi="PT Astra Serif"/>
          <w:sz w:val="26"/>
          <w:szCs w:val="26"/>
        </w:rPr>
        <w:br/>
        <w:t xml:space="preserve">           </w:t>
      </w:r>
    </w:p>
    <w:p w:rsidR="0069140C" w:rsidRDefault="0069140C" w:rsidP="009F4083">
      <w:pPr>
        <w:spacing w:line="360" w:lineRule="auto"/>
        <w:ind w:firstLine="567"/>
        <w:jc w:val="center"/>
        <w:rPr>
          <w:rFonts w:ascii="PT Astra Serif" w:hAnsi="PT Astra Serif"/>
          <w:b/>
          <w:sz w:val="26"/>
          <w:szCs w:val="26"/>
        </w:rPr>
      </w:pPr>
    </w:p>
    <w:p w:rsidR="0069140C" w:rsidRDefault="0069140C" w:rsidP="009F4083">
      <w:pPr>
        <w:spacing w:line="360" w:lineRule="auto"/>
        <w:ind w:firstLine="567"/>
        <w:jc w:val="center"/>
        <w:rPr>
          <w:rFonts w:ascii="PT Astra Serif" w:hAnsi="PT Astra Serif"/>
          <w:b/>
          <w:sz w:val="26"/>
          <w:szCs w:val="26"/>
        </w:rPr>
      </w:pPr>
    </w:p>
    <w:p w:rsidR="0069140C" w:rsidRDefault="0069140C" w:rsidP="009F4083">
      <w:pPr>
        <w:spacing w:line="360" w:lineRule="auto"/>
        <w:ind w:firstLine="567"/>
        <w:jc w:val="center"/>
        <w:rPr>
          <w:rFonts w:ascii="PT Astra Serif" w:hAnsi="PT Astra Serif"/>
          <w:b/>
          <w:sz w:val="26"/>
          <w:szCs w:val="26"/>
        </w:rPr>
      </w:pPr>
    </w:p>
    <w:p w:rsidR="009F4083" w:rsidRDefault="009F4083" w:rsidP="009F4083">
      <w:pPr>
        <w:spacing w:line="360" w:lineRule="auto"/>
        <w:ind w:firstLine="567"/>
        <w:jc w:val="center"/>
        <w:rPr>
          <w:rFonts w:ascii="PT Astra Serif" w:hAnsi="PT Astra Serif"/>
          <w:b/>
          <w:sz w:val="26"/>
          <w:szCs w:val="26"/>
        </w:rPr>
      </w:pPr>
      <w:r w:rsidRPr="008471EE">
        <w:rPr>
          <w:rFonts w:ascii="PT Astra Serif" w:hAnsi="PT Astra Serif"/>
          <w:b/>
          <w:sz w:val="26"/>
          <w:szCs w:val="26"/>
        </w:rPr>
        <w:t>Меры, которые можно предпринять для урегулирования конфликта интересов</w:t>
      </w:r>
      <w:r>
        <w:rPr>
          <w:rFonts w:ascii="PT Astra Serif" w:hAnsi="PT Astra Serif"/>
          <w:b/>
          <w:sz w:val="26"/>
          <w:szCs w:val="26"/>
        </w:rPr>
        <w:t xml:space="preserve"> при владении ценными бумагами:</w:t>
      </w:r>
    </w:p>
    <w:p w:rsidR="009F4083" w:rsidRDefault="009F4083" w:rsidP="009F4083">
      <w:pPr>
        <w:spacing w:line="360" w:lineRule="auto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* </w:t>
      </w:r>
      <w:r w:rsidRPr="000014BC">
        <w:rPr>
          <w:rFonts w:ascii="PT Astra Serif" w:hAnsi="PT Astra Serif"/>
          <w:sz w:val="26"/>
          <w:szCs w:val="26"/>
        </w:rPr>
        <w:t>от</w:t>
      </w:r>
      <w:r>
        <w:rPr>
          <w:rFonts w:ascii="PT Astra Serif" w:hAnsi="PT Astra Serif"/>
          <w:sz w:val="26"/>
          <w:szCs w:val="26"/>
        </w:rPr>
        <w:t>вод или самоотвод государственного служащего;</w:t>
      </w:r>
    </w:p>
    <w:p w:rsidR="009F4083" w:rsidRDefault="009F4083" w:rsidP="009F4083">
      <w:pPr>
        <w:spacing w:line="360" w:lineRule="auto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* изменение должностного положения государственного служащего;</w:t>
      </w:r>
    </w:p>
    <w:p w:rsidR="009F4083" w:rsidRPr="008471EE" w:rsidRDefault="009F4083" w:rsidP="009F4083">
      <w:pPr>
        <w:spacing w:line="360" w:lineRule="auto"/>
        <w:ind w:firstLine="567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* отказ от выгоды, которая стала конфликт</w:t>
      </w:r>
      <w:r w:rsidR="008A57D2">
        <w:rPr>
          <w:rFonts w:ascii="PT Astra Serif" w:hAnsi="PT Astra Serif"/>
          <w:sz w:val="26"/>
          <w:szCs w:val="26"/>
        </w:rPr>
        <w:t>ом</w:t>
      </w:r>
      <w:r>
        <w:rPr>
          <w:rFonts w:ascii="PT Astra Serif" w:hAnsi="PT Astra Serif"/>
          <w:sz w:val="26"/>
          <w:szCs w:val="26"/>
        </w:rPr>
        <w:t xml:space="preserve"> интересов.</w:t>
      </w:r>
    </w:p>
    <w:p w:rsidR="00B6390F" w:rsidRDefault="00B6390F" w:rsidP="00C247D6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6390F" w:rsidRDefault="00B6390F" w:rsidP="00C247D6">
      <w:pPr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253E1" w:rsidRPr="00E90189" w:rsidRDefault="00770498" w:rsidP="00755288">
      <w:pPr>
        <w:spacing w:line="360" w:lineRule="auto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90189">
        <w:rPr>
          <w:rFonts w:ascii="PT Astra Serif" w:hAnsi="PT Astra Serif"/>
          <w:sz w:val="26"/>
          <w:szCs w:val="26"/>
        </w:rPr>
        <w:br/>
      </w:r>
    </w:p>
    <w:sectPr w:rsidR="001253E1" w:rsidRPr="00E90189" w:rsidSect="009F4083">
      <w:pgSz w:w="16838" w:h="11906" w:orient="landscape"/>
      <w:pgMar w:top="567" w:right="567" w:bottom="567" w:left="567" w:header="709" w:footer="709" w:gutter="0"/>
      <w:cols w:num="3" w:sep="1" w:space="83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AC48A8"/>
    <w:rsid w:val="000014BC"/>
    <w:rsid w:val="00005299"/>
    <w:rsid w:val="00017529"/>
    <w:rsid w:val="000C777B"/>
    <w:rsid w:val="001253E1"/>
    <w:rsid w:val="0016670D"/>
    <w:rsid w:val="001A1661"/>
    <w:rsid w:val="001B5A98"/>
    <w:rsid w:val="001F42B0"/>
    <w:rsid w:val="00383764"/>
    <w:rsid w:val="003E6CBF"/>
    <w:rsid w:val="00454A74"/>
    <w:rsid w:val="00540EDD"/>
    <w:rsid w:val="005F2BFF"/>
    <w:rsid w:val="00645C34"/>
    <w:rsid w:val="0069140C"/>
    <w:rsid w:val="00755288"/>
    <w:rsid w:val="00770498"/>
    <w:rsid w:val="007F55D4"/>
    <w:rsid w:val="007F5EAB"/>
    <w:rsid w:val="008471EE"/>
    <w:rsid w:val="008A57D2"/>
    <w:rsid w:val="008D17C4"/>
    <w:rsid w:val="00907BCC"/>
    <w:rsid w:val="009C5405"/>
    <w:rsid w:val="009F4083"/>
    <w:rsid w:val="00AC48A8"/>
    <w:rsid w:val="00AF2293"/>
    <w:rsid w:val="00B47911"/>
    <w:rsid w:val="00B6390F"/>
    <w:rsid w:val="00C247D6"/>
    <w:rsid w:val="00CE36A5"/>
    <w:rsid w:val="00D0132A"/>
    <w:rsid w:val="00D83C8A"/>
    <w:rsid w:val="00D97F64"/>
    <w:rsid w:val="00DC7324"/>
    <w:rsid w:val="00E069CE"/>
    <w:rsid w:val="00E20992"/>
    <w:rsid w:val="00E90189"/>
    <w:rsid w:val="00F33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4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48A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AC48A8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AC48A8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styleId="a7">
    <w:name w:val="Strong"/>
    <w:basedOn w:val="a0"/>
    <w:uiPriority w:val="22"/>
    <w:qFormat/>
    <w:rsid w:val="00645C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</dc:creator>
  <cp:lastModifiedBy>Матвеева</cp:lastModifiedBy>
  <cp:revision>10</cp:revision>
  <cp:lastPrinted>2022-12-01T06:36:00Z</cp:lastPrinted>
  <dcterms:created xsi:type="dcterms:W3CDTF">2022-01-20T06:48:00Z</dcterms:created>
  <dcterms:modified xsi:type="dcterms:W3CDTF">2022-12-01T06:36:00Z</dcterms:modified>
</cp:coreProperties>
</file>